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0" w:name="_GoBack"/>
      <w:bookmarkEnd w:id="0"/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 ходе практического обучения по предмету «Основы оказания медицинской помощи» обучающиеся должны уметь выполнять приемы по оказанию доврачебной помощи (самопомощи) пострадавшим на дорогах.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(на тренажере и учебном транспортном средстве). При этом мастер может обучать на тренажере одновременно до четырех обучаемых (по числу учебных мест), а на учебном транспортном средстве–одного.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Первоначальное обучение вождению транспортных средств должно проводится на автодроме.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«Учебное транспортное средство», тренажерах, учебном автодроме (площадке для учебной езды) и на учебных маршрутах, утверждаемых организацией, осуществляющей подготовку водителей, и согласованных с ГИБДД.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На обучение вождению отводится 50 астрономических часов на каждого обучаемого. При отработке упражнений по вождению предусматривается </w:t>
      </w: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lastRenderedPageBreak/>
        <w:t>выполнение работ по контрольному осмотру учебного транспортного средства.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Каждое задание программы обучения вождению разбивается на отдельные упражнения, которые разрабатываются организацией, осуществляющей подготовку водителей, и утверждаются ее руководителем.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Для проверки навыков управления транспортным средством предусматривается проведение контрольного занятия.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Контрольное занятие проводится на площадке для учебной езды. В ходе за</w:t>
      </w: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softHyphen/>
        <w:t>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 предметам «Устройство и техническое обслуживание транспортных средств» и «Оказание медицинской помощи» проводится зачет.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 завершению обучения проводится итоговая аттестация.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Основными видами аттестационных испытаний являются: комплексный экзамен и практический экзамен по управлению транспортным средством.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Комплексный экзамен проводится по предметам «Основы законодательства в сфере дорожного движения» и «Основы безопасного управления транспортными средствами».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Экзамен и зачеты проводятся с использованием экзаменационных билетов, разработанных в организации, осуществляющей подготовку водителей транспортных средств на основе данной Программы, и утвержденных руководителем этой организации.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 прием экзамена отводится 2 академических часа. При проведении экзаменов с использованием автоматизированных систем, время, отводимое на экзамен уменьшается до фактически затраченного.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Практический экзамен по управлению транспортным средством проводится в два этапа. Первый этап проводится на автодроме, второй этап – на контрольном маршруте в условиях реального дорожного движения.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Результаты итоговой аттестации оформляются протоколом.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 результатам итоговой аттестации выдается свидетельство о прохождении обучения действующего образца.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При обучении вождению на транспортном средстве, оборудованном автоматической коробкой переключения передач в свидетельстве о прохождении обучения делается соответствующая запись.</w:t>
      </w:r>
    </w:p>
    <w:p w:rsidR="002A1835" w:rsidRPr="002A1835" w:rsidRDefault="002A1835" w:rsidP="002A1835">
      <w:pPr>
        <w:spacing w:after="195" w:line="390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A1835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экзаменов.</w:t>
      </w:r>
    </w:p>
    <w:p w:rsidR="002A1835" w:rsidRPr="002A1835" w:rsidRDefault="002A1835" w:rsidP="002A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835" w:rsidRPr="002A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35"/>
    <w:rsid w:val="002A1835"/>
    <w:rsid w:val="00350001"/>
    <w:rsid w:val="00E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446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63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6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2022-02-04T06:08:00Z</dcterms:created>
  <dcterms:modified xsi:type="dcterms:W3CDTF">2022-02-04T06:08:00Z</dcterms:modified>
</cp:coreProperties>
</file>