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1150">
        <w:rPr>
          <w:b/>
          <w:bCs/>
          <w:sz w:val="28"/>
          <w:szCs w:val="28"/>
        </w:rPr>
        <w:t xml:space="preserve">СТАНДАРТ РОССИЙСКОЙ ФЕДЕРАЦИИ 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ОБРАЗОВАНИЕ: Начальное профессиональное образование </w:t>
      </w: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ПРОФЕССИЯ: водитель транспортного средства категории "В"</w:t>
      </w:r>
      <w:r w:rsidR="009D5E5E" w:rsidRPr="00951150">
        <w:rPr>
          <w:b/>
          <w:sz w:val="28"/>
          <w:szCs w:val="28"/>
        </w:rPr>
        <w:t xml:space="preserve"> </w:t>
      </w:r>
      <w:r w:rsidRPr="00951150">
        <w:rPr>
          <w:b/>
          <w:sz w:val="28"/>
          <w:szCs w:val="28"/>
        </w:rPr>
        <w:t>ОСТ 9 ПО 04.02.02-96</w:t>
      </w:r>
    </w:p>
    <w:p w:rsidR="00A15E85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Дата введения 15 октября </w:t>
      </w:r>
      <w:smartTag w:uri="urn:schemas-microsoft-com:office:smarttags" w:element="metricconverter">
        <w:smartTagPr>
          <w:attr w:name="ProductID" w:val="1996 г"/>
        </w:smartTagPr>
        <w:r w:rsidRPr="00951150">
          <w:rPr>
            <w:b/>
            <w:sz w:val="28"/>
            <w:szCs w:val="28"/>
          </w:rPr>
          <w:t>1996 г</w:t>
        </w:r>
      </w:smartTag>
      <w:r w:rsidRPr="00951150">
        <w:rPr>
          <w:b/>
          <w:sz w:val="28"/>
          <w:szCs w:val="28"/>
        </w:rPr>
        <w:t>.</w:t>
      </w:r>
    </w:p>
    <w:p w:rsidR="00951150" w:rsidRPr="00951150" w:rsidRDefault="00951150" w:rsidP="00951150">
      <w:pPr>
        <w:rPr>
          <w:b/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150">
        <w:rPr>
          <w:sz w:val="28"/>
          <w:szCs w:val="28"/>
        </w:rPr>
        <w:t> </w:t>
      </w:r>
      <w:r w:rsidRPr="00032A7A">
        <w:rPr>
          <w:b/>
          <w:sz w:val="28"/>
          <w:szCs w:val="28"/>
        </w:rPr>
        <w:t>ПОЯСНИТЕЛЬНАЯ ЗАПИСКА</w:t>
      </w:r>
    </w:p>
    <w:p w:rsidR="00032A7A" w:rsidRPr="00032A7A" w:rsidRDefault="00032A7A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951150">
        <w:rPr>
          <w:sz w:val="28"/>
          <w:szCs w:val="28"/>
        </w:rPr>
        <w:softHyphen/>
        <w:t>го средства категории "В" включает документы: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а) профессиональную характеристику;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б) федеральный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компонент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содержания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профессионального цикла обучения.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Организация обучения по профессии осуществляется в соот</w:t>
      </w:r>
      <w:r w:rsidRPr="00951150">
        <w:rPr>
          <w:sz w:val="28"/>
          <w:szCs w:val="28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теоретического и практического обучении при усвоении учебных элементов определяется учебно-программной документацией.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2 уровень - самостоятельное выполнение по памяти типового действия.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 изложении федерального компонента принят следующий порядок: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блоков пишутся заглавными буквами и имеют сквозную нумерацию;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модулей выделяются курсивом;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номер основного обобщающего учебного элемента включает номер блока 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порядковый номер данного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узловые учебные элементы перечисляются с красной строки после основного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обобщающего учебного элемента, к которому относятся;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учебных элементов, после которых уровень усвоения не ука</w:t>
      </w:r>
      <w:r w:rsidRPr="00951150">
        <w:rPr>
          <w:sz w:val="28"/>
          <w:szCs w:val="28"/>
        </w:rPr>
        <w:softHyphen/>
        <w:t>зан, подразумевается первый уровень;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Учебные планы и программы для организации обучения по профессии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водитель транспортного средства категории "В" разрабатываются Институтом развития профессионального образования Министерства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9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обучения, примерной программной документации по профессии, разработанной Инс</w:t>
      </w:r>
      <w:r w:rsidRPr="00951150">
        <w:rPr>
          <w:sz w:val="28"/>
          <w:szCs w:val="28"/>
        </w:rPr>
        <w:softHyphen/>
        <w:t>титутом развития профессионального образования Министерства 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951150">
        <w:rPr>
          <w:sz w:val="28"/>
          <w:szCs w:val="28"/>
        </w:rPr>
        <w:softHyphen/>
        <w:t>вания.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Требования к результатам обучения (содержательные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032A7A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A7A">
        <w:rPr>
          <w:b/>
          <w:sz w:val="28"/>
          <w:szCs w:val="28"/>
        </w:rPr>
        <w:lastRenderedPageBreak/>
        <w:t>ПРОФЕССИОНАЛЬНАЯ</w:t>
      </w:r>
      <w:r w:rsidR="00A24CC5" w:rsidRPr="00032A7A">
        <w:rPr>
          <w:b/>
          <w:sz w:val="28"/>
          <w:szCs w:val="28"/>
        </w:rPr>
        <w:t xml:space="preserve"> </w:t>
      </w:r>
      <w:r w:rsidRPr="00032A7A">
        <w:rPr>
          <w:b/>
          <w:sz w:val="28"/>
          <w:szCs w:val="28"/>
        </w:rPr>
        <w:t>ХАРАКТЕРИСТИКА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1. Профессия: Водитель транспортного средства категории "В"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2. Назначение профессии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 xml:space="preserve">Водитель транспортного средства категории "В" имеет право управлять автомобилями,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г"/>
        </w:smartTagPr>
        <w:r w:rsidRPr="00951150">
          <w:rPr>
            <w:sz w:val="28"/>
            <w:szCs w:val="28"/>
          </w:rPr>
          <w:t>3500 кг</w:t>
        </w:r>
      </w:smartTag>
      <w:r w:rsidRPr="00951150">
        <w:rPr>
          <w:sz w:val="28"/>
          <w:szCs w:val="28"/>
        </w:rPr>
        <w:t xml:space="preserve">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951150">
          <w:rPr>
            <w:sz w:val="28"/>
            <w:szCs w:val="28"/>
          </w:rPr>
          <w:t>750 кг</w:t>
        </w:r>
      </w:smartTag>
      <w:r w:rsidRPr="00951150">
        <w:rPr>
          <w:sz w:val="28"/>
          <w:szCs w:val="28"/>
        </w:rPr>
        <w:t>; осуществляет перевозки пассажиров и грузов.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Оформление и ведение установленной путевой документации.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3.Квалификация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Обучение по данной профессии может осуществляться самостоятельно в соответствии с требованиями Стандарта.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4. Содержательные параметры профессиональной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666"/>
      </w:tblGrid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 Вид</w:t>
            </w:r>
            <w:r w:rsidR="005873B0" w:rsidRPr="00951150">
              <w:rPr>
                <w:sz w:val="28"/>
                <w:szCs w:val="28"/>
              </w:rPr>
              <w:t xml:space="preserve"> </w:t>
            </w:r>
            <w:r w:rsidRPr="00951150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 xml:space="preserve">Управление автомобилями,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951150">
                <w:rPr>
                  <w:sz w:val="28"/>
                  <w:szCs w:val="28"/>
                </w:rPr>
                <w:t>3500 кг</w:t>
              </w:r>
            </w:smartTag>
            <w:r w:rsidRPr="00951150">
              <w:rPr>
                <w:sz w:val="28"/>
                <w:szCs w:val="28"/>
              </w:rPr>
              <w:t xml:space="preserve">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951150">
                <w:rPr>
                  <w:sz w:val="28"/>
                  <w:szCs w:val="28"/>
                </w:rPr>
                <w:t>750 кг</w:t>
              </w:r>
            </w:smartTag>
            <w:r w:rsidRPr="009511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Основы безопасного управления транспортными средствами.</w:t>
            </w:r>
          </w:p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Правовая ответственность водителя.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Правила дорожного движения.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Устройство и техническое обслуживание легкового автомобиля.</w:t>
            </w:r>
          </w:p>
        </w:tc>
      </w:tr>
    </w:tbl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 5. Специфические требования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Возраст к концу обучения 18 лет.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Пол водителя транспортного средства не регламентируется.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Медицинские ограничения регламентированы Перечнем противопока</w:t>
      </w:r>
      <w:r w:rsidRPr="00951150">
        <w:rPr>
          <w:sz w:val="28"/>
          <w:szCs w:val="28"/>
        </w:rPr>
        <w:softHyphen/>
        <w:t>заний Министерства здравоохранения Российской Федерации.</w:t>
      </w:r>
    </w:p>
    <w:p w:rsidR="005873B0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 </w:t>
      </w:r>
    </w:p>
    <w:p w:rsid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 xml:space="preserve">ФЕДЕРАЛЬНЫЙ КОМПОНЕНТ СОДЕРЖАНИЯ 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ПРОФЕССИОНАЛЬНОГО ЦИКЛА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1. ПРОФЕССИОНАЛЬНЫЙ БЛОК ВОДИТЕЛЯ ТРАНСПОРТНОГО СРЕДСТВА КАТЕГОРИИ "В"</w:t>
      </w:r>
    </w:p>
    <w:p w:rsidR="009D5E5E" w:rsidRPr="00951150" w:rsidRDefault="009D5E5E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1.1. Транспортное средство категории "В"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1.1.1. Общее устройство автомобиля: классификация, технические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характеристики.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1.1.3. Электрооборудование: источники и потребители электроэнергии, система зажигания, потребители; неисправности, их признаки и способы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1.1.6. Механизмы управления: рулевое управление, тормозные системы;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1.2. Правила дорожного движения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1.2.2. Дорожные знаки, дорожная разметка и ее характеристика. Регулирование дорожного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1.2.4. Перевозка людей и грузов.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1.2.5. Техническое состояние транспортных средств.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1.2.6. Номерные, опознавательные знаки, предупредительные устройства, надписи и обозначения.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sz w:val="28"/>
          <w:szCs w:val="28"/>
        </w:rPr>
        <w:lastRenderedPageBreak/>
        <w:t> </w:t>
      </w:r>
      <w:r w:rsidR="00951150" w:rsidRP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1.3. Основы безопасного управления транспортными средствами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1.3.1. Техника пользования органами управления автомобилем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1.3.4. Дорожно-транспортные происшествия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951150">
        <w:rPr>
          <w:sz w:val="28"/>
          <w:szCs w:val="28"/>
        </w:rPr>
        <w:softHyphen/>
        <w:t>нность за автотранспортные преступления (2).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1.3.7. Гражданская ответственность за причинение вреда, правовые основы охраны природы (2).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1.4. Доврачебная медицинская помощь пострадавшим в дорожно-транспортном происшествии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1.4.1. Дорожно-транспортный травматизм, медицинское оснащение транспортных средств.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1.4.2. Общие положения, основы анатомии и физиологии человека, состояние опасное для жизни.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1.4.3. Первая помощь при травмах и пострадавшим при несчастных случаях на дорогах.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 </w:t>
      </w:r>
      <w:r w:rsid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1.5. Вождение транспортного средства категории "В" (3)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1.5.1.</w:t>
      </w:r>
      <w:r w:rsidR="009D5E5E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Начальное обучение.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1.5.2. Маневрирование.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1.5.3. Вождение по дорогам с малой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1.5.4. Вождение по дорогам с большой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1.5.5. Особые условия вождения.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1.5.6. Совершенствование навыков управления.</w:t>
      </w:r>
    </w:p>
    <w:p w:rsidR="00A15E85" w:rsidRPr="00951150" w:rsidRDefault="00A15E85" w:rsidP="00951150">
      <w:pPr>
        <w:rPr>
          <w:sz w:val="28"/>
          <w:szCs w:val="28"/>
        </w:rPr>
      </w:pPr>
    </w:p>
    <w:sectPr w:rsidR="00A15E85" w:rsidRPr="00951150" w:rsidSect="00951150">
      <w:footerReference w:type="default" r:id="rId8"/>
      <w:pgSz w:w="11906" w:h="16838"/>
      <w:pgMar w:top="719" w:right="746" w:bottom="1134" w:left="12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E3" w:rsidRDefault="00265CE3" w:rsidP="00F81947">
      <w:r>
        <w:separator/>
      </w:r>
    </w:p>
  </w:endnote>
  <w:endnote w:type="continuationSeparator" w:id="0">
    <w:p w:rsidR="00265CE3" w:rsidRDefault="00265CE3" w:rsidP="00F8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50" w:rsidRDefault="0016666A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3CBC">
      <w:rPr>
        <w:noProof/>
      </w:rPr>
      <w:t>1</w:t>
    </w:r>
    <w:r>
      <w:rPr>
        <w:noProof/>
      </w:rPr>
      <w:fldChar w:fldCharType="end"/>
    </w:r>
  </w:p>
  <w:p w:rsidR="00F81947" w:rsidRDefault="00F81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E3" w:rsidRDefault="00265CE3" w:rsidP="00F81947">
      <w:r>
        <w:separator/>
      </w:r>
    </w:p>
  </w:footnote>
  <w:footnote w:type="continuationSeparator" w:id="0">
    <w:p w:rsidR="00265CE3" w:rsidRDefault="00265CE3" w:rsidP="00F8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5"/>
    <w:rsid w:val="000224B8"/>
    <w:rsid w:val="00032A7A"/>
    <w:rsid w:val="0016666A"/>
    <w:rsid w:val="0017007E"/>
    <w:rsid w:val="001E3CBC"/>
    <w:rsid w:val="00265CE3"/>
    <w:rsid w:val="00347606"/>
    <w:rsid w:val="004D48E5"/>
    <w:rsid w:val="004F4D41"/>
    <w:rsid w:val="005873B0"/>
    <w:rsid w:val="00754070"/>
    <w:rsid w:val="008252FF"/>
    <w:rsid w:val="00844074"/>
    <w:rsid w:val="00951150"/>
    <w:rsid w:val="009D5E5E"/>
    <w:rsid w:val="009E713A"/>
    <w:rsid w:val="00A15E85"/>
    <w:rsid w:val="00A24CC5"/>
    <w:rsid w:val="00CE73EC"/>
    <w:rsid w:val="00F81947"/>
    <w:rsid w:val="00F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B771-AF05-4F86-A286-0FC78275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Частная собственность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Пользователь</cp:lastModifiedBy>
  <cp:revision>2</cp:revision>
  <cp:lastPrinted>2014-01-09T13:50:00Z</cp:lastPrinted>
  <dcterms:created xsi:type="dcterms:W3CDTF">2022-01-31T17:26:00Z</dcterms:created>
  <dcterms:modified xsi:type="dcterms:W3CDTF">2022-01-31T17:26:00Z</dcterms:modified>
</cp:coreProperties>
</file>